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B5" w:rsidRDefault="000067B5" w:rsidP="00E278CD">
      <w:pPr>
        <w:pStyle w:val="Heading1"/>
        <w:ind w:right="-1"/>
        <w:rPr>
          <w:b/>
          <w:color w:val="000000" w:themeColor="text1"/>
        </w:rPr>
      </w:pPr>
      <w:r w:rsidRPr="00E278CD">
        <w:rPr>
          <w:b/>
          <w:color w:val="000000" w:themeColor="text1"/>
        </w:rPr>
        <w:t>Self Declaration</w:t>
      </w:r>
    </w:p>
    <w:p w:rsidR="00E278CD" w:rsidRPr="00E278CD" w:rsidRDefault="00E278CD" w:rsidP="00E278CD">
      <w:pPr>
        <w:rPr>
          <w:rFonts w:cstheme="minorHAnsi"/>
          <w:color w:val="212121"/>
          <w:sz w:val="24"/>
          <w:szCs w:val="24"/>
          <w:shd w:val="clear" w:color="auto" w:fill="FFFFFF"/>
        </w:rPr>
      </w:pPr>
      <w:r>
        <w:br/>
      </w:r>
      <w:r w:rsidRPr="00E278CD">
        <w:rPr>
          <w:rFonts w:cstheme="minorHAnsi"/>
          <w:color w:val="212121"/>
          <w:sz w:val="24"/>
          <w:szCs w:val="24"/>
          <w:shd w:val="clear" w:color="auto" w:fill="FFFFFF"/>
        </w:rPr>
        <w:t>According to the provisions of Chapter 13, Section 1 of the LOU, contracting authorities shall exclude from procurement suppliers who are convicted of:</w:t>
      </w:r>
    </w:p>
    <w:p w:rsidR="00E278CD" w:rsidRPr="00E278CD" w:rsidRDefault="00E278CD" w:rsidP="00E278CD">
      <w:pPr>
        <w:pStyle w:val="ListParagraph"/>
        <w:numPr>
          <w:ilvl w:val="0"/>
          <w:numId w:val="5"/>
        </w:numPr>
        <w:rPr>
          <w:rFonts w:cstheme="minorHAnsi"/>
          <w:color w:val="212121"/>
          <w:sz w:val="24"/>
          <w:szCs w:val="24"/>
          <w:shd w:val="clear" w:color="auto" w:fill="FFFFFF"/>
        </w:rPr>
      </w:pPr>
      <w:r w:rsidRPr="00E278CD">
        <w:rPr>
          <w:rFonts w:cstheme="minorHAnsi"/>
          <w:color w:val="212121"/>
          <w:sz w:val="24"/>
          <w:szCs w:val="24"/>
          <w:shd w:val="clear" w:color="auto" w:fill="FFFFFF"/>
        </w:rPr>
        <w:t xml:space="preserve">organized crime, </w:t>
      </w:r>
    </w:p>
    <w:p w:rsidR="00E278CD" w:rsidRPr="00E278CD" w:rsidRDefault="00E278CD" w:rsidP="00E278CD">
      <w:pPr>
        <w:pStyle w:val="ListParagraph"/>
        <w:numPr>
          <w:ilvl w:val="0"/>
          <w:numId w:val="5"/>
        </w:numPr>
        <w:rPr>
          <w:rFonts w:cstheme="minorHAnsi"/>
          <w:color w:val="212121"/>
          <w:sz w:val="24"/>
          <w:szCs w:val="24"/>
          <w:shd w:val="clear" w:color="auto" w:fill="FFFFFF"/>
        </w:rPr>
      </w:pPr>
      <w:r w:rsidRPr="00E278CD">
        <w:rPr>
          <w:rFonts w:cstheme="minorHAnsi"/>
          <w:color w:val="212121"/>
          <w:sz w:val="24"/>
          <w:szCs w:val="24"/>
          <w:shd w:val="clear" w:color="auto" w:fill="FFFFFF"/>
        </w:rPr>
        <w:t xml:space="preserve">corruption, </w:t>
      </w:r>
    </w:p>
    <w:p w:rsidR="00E278CD" w:rsidRPr="00E278CD" w:rsidRDefault="00E278CD" w:rsidP="00E278CD">
      <w:pPr>
        <w:pStyle w:val="ListParagraph"/>
        <w:numPr>
          <w:ilvl w:val="0"/>
          <w:numId w:val="5"/>
        </w:numPr>
        <w:rPr>
          <w:rFonts w:cstheme="minorHAnsi"/>
          <w:color w:val="212121"/>
          <w:sz w:val="24"/>
          <w:szCs w:val="24"/>
          <w:shd w:val="clear" w:color="auto" w:fill="FFFFFF"/>
        </w:rPr>
      </w:pPr>
      <w:r w:rsidRPr="00E278CD">
        <w:rPr>
          <w:rFonts w:cstheme="minorHAnsi"/>
          <w:color w:val="212121"/>
          <w:sz w:val="24"/>
          <w:szCs w:val="24"/>
          <w:shd w:val="clear" w:color="auto" w:fill="FFFFFF"/>
        </w:rPr>
        <w:t xml:space="preserve">fraud and money laundering, </w:t>
      </w:r>
    </w:p>
    <w:p w:rsidR="00E278CD" w:rsidRPr="00E278CD" w:rsidRDefault="00E278CD" w:rsidP="00E278CD">
      <w:pPr>
        <w:pStyle w:val="ListParagraph"/>
        <w:numPr>
          <w:ilvl w:val="0"/>
          <w:numId w:val="5"/>
        </w:numPr>
        <w:rPr>
          <w:rFonts w:cstheme="minorHAnsi"/>
          <w:color w:val="212121"/>
          <w:sz w:val="24"/>
          <w:szCs w:val="24"/>
          <w:shd w:val="clear" w:color="auto" w:fill="FFFFFF"/>
        </w:rPr>
      </w:pPr>
      <w:r w:rsidRPr="00E278CD">
        <w:rPr>
          <w:rFonts w:cstheme="minorHAnsi"/>
          <w:color w:val="212121"/>
          <w:sz w:val="24"/>
          <w:szCs w:val="24"/>
          <w:shd w:val="clear" w:color="auto" w:fill="FFFFFF"/>
        </w:rPr>
        <w:t xml:space="preserve">terrorist </w:t>
      </w:r>
    </w:p>
    <w:p w:rsidR="00E278CD" w:rsidRPr="00E278CD" w:rsidRDefault="00E278CD" w:rsidP="00E278CD">
      <w:pPr>
        <w:pStyle w:val="ListParagraph"/>
        <w:numPr>
          <w:ilvl w:val="0"/>
          <w:numId w:val="5"/>
        </w:numPr>
        <w:rPr>
          <w:rFonts w:cstheme="minorHAnsi"/>
          <w:color w:val="212121"/>
          <w:sz w:val="24"/>
          <w:szCs w:val="24"/>
          <w:shd w:val="clear" w:color="auto" w:fill="FFFFFF"/>
        </w:rPr>
      </w:pPr>
      <w:r w:rsidRPr="00E278CD">
        <w:rPr>
          <w:rFonts w:cstheme="minorHAnsi"/>
          <w:color w:val="212121"/>
          <w:sz w:val="24"/>
          <w:szCs w:val="24"/>
          <w:shd w:val="clear" w:color="auto" w:fill="FFFFFF"/>
        </w:rPr>
        <w:t xml:space="preserve">financing of terrorism and </w:t>
      </w:r>
    </w:p>
    <w:p w:rsidR="00E278CD" w:rsidRDefault="00E278CD" w:rsidP="00E278CD">
      <w:pPr>
        <w:pStyle w:val="ListParagraph"/>
        <w:numPr>
          <w:ilvl w:val="0"/>
          <w:numId w:val="5"/>
        </w:numPr>
        <w:rPr>
          <w:rFonts w:cstheme="minorHAnsi"/>
          <w:color w:val="212121"/>
          <w:sz w:val="24"/>
          <w:szCs w:val="24"/>
          <w:shd w:val="clear" w:color="auto" w:fill="FFFFFF"/>
        </w:rPr>
      </w:pPr>
      <w:r w:rsidRPr="00E278CD">
        <w:rPr>
          <w:rFonts w:cstheme="minorHAnsi"/>
          <w:color w:val="212121"/>
          <w:sz w:val="24"/>
          <w:szCs w:val="24"/>
          <w:shd w:val="clear" w:color="auto" w:fill="FFFFFF"/>
        </w:rPr>
        <w:t>trafficking.</w:t>
      </w:r>
    </w:p>
    <w:p w:rsidR="00E278CD" w:rsidRDefault="00E278CD" w:rsidP="00E278CD">
      <w:pPr>
        <w:rPr>
          <w:rFonts w:cstheme="minorHAnsi"/>
          <w:color w:val="212121"/>
          <w:sz w:val="24"/>
          <w:szCs w:val="24"/>
          <w:shd w:val="clear" w:color="auto" w:fill="FFFFFF"/>
        </w:rPr>
      </w:pPr>
      <w:r>
        <w:br/>
      </w:r>
      <w:r w:rsidRPr="00E278CD">
        <w:rPr>
          <w:rFonts w:cstheme="minorHAnsi"/>
          <w:color w:val="212121"/>
          <w:sz w:val="24"/>
          <w:szCs w:val="24"/>
          <w:shd w:val="clear" w:color="auto" w:fill="FFFFFF"/>
        </w:rPr>
        <w:t>If the supplier is a legal person, the supplier shall be excluded if a person who is part of the supplier's administrative, management or control body has been convicted of the crime. The same applies if the person who has been convicted of the offense is authorized to represent, make decisions or control the supplier.</w:t>
      </w:r>
    </w:p>
    <w:p w:rsidR="00E278CD" w:rsidRDefault="00E278CD" w:rsidP="00E278CD">
      <w:pPr>
        <w:rPr>
          <w:rFonts w:cstheme="minorHAnsi"/>
          <w:color w:val="212121"/>
          <w:sz w:val="24"/>
          <w:szCs w:val="24"/>
          <w:shd w:val="clear" w:color="auto" w:fill="FFFFFF"/>
        </w:rPr>
      </w:pPr>
    </w:p>
    <w:p w:rsidR="00E278CD" w:rsidRPr="00E278CD" w:rsidRDefault="00E278CD" w:rsidP="00E278CD">
      <w:pPr>
        <w:rPr>
          <w:rFonts w:cstheme="minorHAnsi"/>
          <w:color w:val="212121"/>
          <w:sz w:val="24"/>
          <w:szCs w:val="24"/>
          <w:shd w:val="clear" w:color="auto" w:fill="FFFFFF"/>
        </w:rPr>
      </w:pPr>
      <w:r w:rsidRPr="00E278CD">
        <w:rPr>
          <w:rFonts w:cstheme="minorHAnsi"/>
          <w:color w:val="212121"/>
          <w:sz w:val="24"/>
          <w:szCs w:val="24"/>
          <w:shd w:val="clear" w:color="auto" w:fill="FFFFFF"/>
        </w:rPr>
        <w:t>Hereby it is certified on honor and conscience that the grounds for exclusion on the above grounds are not present</w:t>
      </w:r>
      <w:r>
        <w:rPr>
          <w:rFonts w:cstheme="minorHAnsi"/>
          <w:color w:val="212121"/>
          <w:sz w:val="24"/>
          <w:szCs w:val="24"/>
          <w:shd w:val="clear" w:color="auto" w:fill="FFFFFF"/>
        </w:rPr>
        <w:t>.</w:t>
      </w:r>
    </w:p>
    <w:p w:rsidR="00E278CD" w:rsidRDefault="00E278CD" w:rsidP="00E278CD">
      <w:pPr>
        <w:rPr>
          <w:rFonts w:cstheme="minorHAnsi"/>
          <w:color w:val="212121"/>
          <w:sz w:val="24"/>
          <w:szCs w:val="24"/>
          <w:shd w:val="clear" w:color="auto" w:fill="FFFFFF"/>
        </w:rPr>
      </w:pPr>
    </w:p>
    <w:p w:rsidR="00A0467D" w:rsidRDefault="00A0467D" w:rsidP="00A0467D">
      <w:r>
        <w:t>Tenderers</w:t>
      </w:r>
      <w:r>
        <w:tab/>
      </w:r>
      <w:bookmarkStart w:id="1" w:name="_Hlk1205898"/>
      <w:r w:rsidR="006B3F12">
        <w:tab/>
      </w:r>
      <w:sdt>
        <w:sdtPr>
          <w:id w:val="-1887861969"/>
          <w:placeholder>
            <w:docPart w:val="F60532F8A9D445B7A26A21D9BCBA6004"/>
          </w:placeholder>
        </w:sdtPr>
        <w:sdtContent>
          <w:r>
            <w:t>Click or press here to enter text.</w:t>
          </w:r>
        </w:sdtContent>
      </w:sdt>
      <w:bookmarkEnd w:id="1"/>
    </w:p>
    <w:p w:rsidR="00A0467D" w:rsidRDefault="006B3F12" w:rsidP="00A0467D">
      <w:r>
        <w:t>Organisation</w:t>
      </w:r>
      <w:r w:rsidR="00A0467D">
        <w:t xml:space="preserve"> number</w:t>
      </w:r>
      <w:r w:rsidR="00A0467D">
        <w:tab/>
      </w:r>
      <w:bookmarkStart w:id="2" w:name="_Hlk1206020"/>
      <w:sdt>
        <w:sdtPr>
          <w:id w:val="-509986670"/>
          <w:placeholder>
            <w:docPart w:val="4EAB94B3A7F340B8BD7FCF34DB3F17A6"/>
          </w:placeholder>
        </w:sdtPr>
        <w:sdtContent>
          <w:r w:rsidR="00A0467D">
            <w:t>Click or press here to enter text.</w:t>
          </w:r>
        </w:sdtContent>
      </w:sdt>
      <w:bookmarkEnd w:id="2"/>
    </w:p>
    <w:p w:rsidR="00A0467D" w:rsidRDefault="006B3F12" w:rsidP="00A0467D">
      <w:r>
        <w:t>Contact person</w:t>
      </w:r>
      <w:r w:rsidR="00A0467D">
        <w:tab/>
      </w:r>
      <w:r w:rsidR="00A0467D">
        <w:tab/>
      </w:r>
      <w:sdt>
        <w:sdtPr>
          <w:id w:val="-306555981"/>
          <w:placeholder>
            <w:docPart w:val="8E129262B6DC4D0B9B86080753EEB0D1"/>
          </w:placeholder>
        </w:sdtPr>
        <w:sdtContent>
          <w:r w:rsidR="00A0467D">
            <w:t>Click or press here to enter text.</w:t>
          </w:r>
        </w:sdtContent>
      </w:sdt>
    </w:p>
    <w:p w:rsidR="00A0467D" w:rsidRDefault="00A0467D" w:rsidP="00E278CD">
      <w:pPr>
        <w:rPr>
          <w:rFonts w:cstheme="minorHAnsi"/>
          <w:color w:val="212121"/>
          <w:sz w:val="24"/>
          <w:szCs w:val="24"/>
          <w:shd w:val="clear" w:color="auto" w:fill="FFFFFF"/>
        </w:rPr>
      </w:pPr>
    </w:p>
    <w:p w:rsidR="00A0467D" w:rsidRDefault="00A0467D" w:rsidP="00A0467D">
      <w:pPr>
        <w:rPr>
          <w:rFonts w:cstheme="minorHAnsi"/>
          <w:color w:val="212121"/>
          <w:sz w:val="24"/>
          <w:szCs w:val="24"/>
          <w:shd w:val="clear" w:color="auto" w:fill="FFFFFF"/>
        </w:rPr>
      </w:pPr>
      <w:r>
        <w:rPr>
          <w:rFonts w:cstheme="minorHAnsi"/>
          <w:color w:val="212121"/>
          <w:sz w:val="24"/>
          <w:szCs w:val="24"/>
          <w:shd w:val="clear" w:color="auto" w:fill="FFFFFF"/>
        </w:rPr>
        <w:t>D</w:t>
      </w:r>
      <w:r w:rsidRPr="00A0467D">
        <w:rPr>
          <w:rFonts w:cstheme="minorHAnsi"/>
          <w:color w:val="212121"/>
          <w:sz w:val="24"/>
          <w:szCs w:val="24"/>
          <w:shd w:val="clear" w:color="auto" w:fill="FFFFFF"/>
        </w:rPr>
        <w:t xml:space="preserve">ate and </w:t>
      </w:r>
      <w:r>
        <w:rPr>
          <w:rFonts w:cstheme="minorHAnsi"/>
          <w:color w:val="212121"/>
          <w:sz w:val="24"/>
          <w:szCs w:val="24"/>
          <w:shd w:val="clear" w:color="auto" w:fill="FFFFFF"/>
        </w:rPr>
        <w:t>S</w:t>
      </w:r>
      <w:r w:rsidRPr="00A0467D">
        <w:rPr>
          <w:rFonts w:cstheme="minorHAnsi"/>
          <w:color w:val="212121"/>
          <w:sz w:val="24"/>
          <w:szCs w:val="24"/>
          <w:shd w:val="clear" w:color="auto" w:fill="FFFFFF"/>
        </w:rPr>
        <w:t>ignature</w:t>
      </w:r>
    </w:p>
    <w:p w:rsidR="00A0467D" w:rsidRPr="00A0467D" w:rsidRDefault="00A0467D" w:rsidP="00A0467D">
      <w:pPr>
        <w:pBdr>
          <w:bottom w:val="single" w:sz="4" w:space="1" w:color="auto"/>
        </w:pBdr>
        <w:rPr>
          <w:rFonts w:cstheme="minorHAnsi"/>
          <w:color w:val="212121"/>
          <w:sz w:val="24"/>
          <w:szCs w:val="24"/>
          <w:shd w:val="clear" w:color="auto" w:fill="FFFFFF"/>
        </w:rPr>
      </w:pPr>
    </w:p>
    <w:p w:rsidR="00A0467D" w:rsidRPr="00E278CD" w:rsidRDefault="00A0467D" w:rsidP="00E278CD">
      <w:pPr>
        <w:rPr>
          <w:rFonts w:cstheme="minorHAnsi"/>
          <w:color w:val="212121"/>
          <w:sz w:val="24"/>
          <w:szCs w:val="24"/>
          <w:shd w:val="clear" w:color="auto" w:fill="FFFFFF"/>
        </w:rPr>
      </w:pPr>
      <w:bookmarkStart w:id="3" w:name="_GoBack"/>
      <w:bookmarkEnd w:id="3"/>
    </w:p>
    <w:sectPr w:rsidR="00A0467D" w:rsidRPr="00E278CD" w:rsidSect="00EA6165">
      <w:headerReference w:type="default" r:id="rId7"/>
      <w:footerReference w:type="default" r:id="rId8"/>
      <w:pgSz w:w="11906" w:h="16838"/>
      <w:pgMar w:top="2789" w:right="2267" w:bottom="1440" w:left="2552"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6AE" w:rsidRDefault="006C06AE" w:rsidP="000067B5">
      <w:pPr>
        <w:spacing w:after="0" w:line="240" w:lineRule="auto"/>
      </w:pPr>
      <w:r>
        <w:separator/>
      </w:r>
    </w:p>
  </w:endnote>
  <w:endnote w:type="continuationSeparator" w:id="0">
    <w:p w:rsidR="006C06AE" w:rsidRDefault="006C06AE" w:rsidP="00006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165" w:rsidRPr="00EA6165" w:rsidRDefault="00EA6165" w:rsidP="00EA6165">
    <w:pPr>
      <w:pStyle w:val="Sidfot1"/>
    </w:pPr>
    <w:bookmarkStart w:id="4" w:name="_Hlk1206761"/>
    <w:bookmarkStart w:id="5" w:name="_Hlk1206762"/>
    <w:r>
      <w:t>Mailing address</w:t>
    </w:r>
    <w:r>
      <w:tab/>
      <w:t>Adress</w:t>
    </w:r>
    <w:r>
      <w:tab/>
      <w:t>Telephone</w:t>
    </w:r>
    <w:r>
      <w:tab/>
      <w:t>website</w:t>
    </w:r>
    <w:r>
      <w:tab/>
      <w:t>e-mail</w:t>
    </w:r>
  </w:p>
  <w:p w:rsidR="00EA6165" w:rsidRPr="00EA6165" w:rsidRDefault="00EA6165" w:rsidP="00EA6165">
    <w:pPr>
      <w:pStyle w:val="Sidfot1"/>
      <w:rPr>
        <w:b w:val="0"/>
      </w:rPr>
    </w:pPr>
    <w:r w:rsidRPr="00EA6165">
      <w:rPr>
        <w:b w:val="0"/>
      </w:rPr>
      <w:t>BOX 41</w:t>
    </w:r>
    <w:r w:rsidRPr="00EA6165">
      <w:rPr>
        <w:b w:val="0"/>
      </w:rPr>
      <w:tab/>
      <w:t>Bruksgatan 22</w:t>
    </w:r>
    <w:r w:rsidRPr="00EA6165">
      <w:rPr>
        <w:b w:val="0"/>
      </w:rPr>
      <w:tab/>
      <w:t>046-359 50 00</w:t>
    </w:r>
    <w:r>
      <w:rPr>
        <w:b w:val="0"/>
      </w:rPr>
      <w:tab/>
    </w:r>
    <w:hyperlink r:id="rId1" w:history="1">
      <w:r w:rsidRPr="00A13E3D">
        <w:rPr>
          <w:rStyle w:val="Hyperlink"/>
          <w:b w:val="0"/>
        </w:rPr>
        <w:t>www.lund.se</w:t>
      </w:r>
    </w:hyperlink>
    <w:r>
      <w:rPr>
        <w:b w:val="0"/>
      </w:rPr>
      <w:tab/>
    </w:r>
    <w:sdt>
      <w:sdtPr>
        <w:rPr>
          <w:b w:val="0"/>
        </w:rPr>
        <w:id w:val="-2110420227"/>
        <w:placeholder>
          <w:docPart w:val="7BA6E5C33BDB464A901D9A5FD36AB7B6"/>
        </w:placeholder>
        <w:text/>
      </w:sdtPr>
      <w:sdtContent>
        <w:r w:rsidRPr="00EA6165">
          <w:rPr>
            <w:b w:val="0"/>
          </w:rPr>
          <w:t>upphandling</w:t>
        </w:r>
      </w:sdtContent>
    </w:sdt>
    <w:r w:rsidRPr="00EA6165">
      <w:rPr>
        <w:b w:val="0"/>
      </w:rPr>
      <w:t>@lund.se</w:t>
    </w:r>
  </w:p>
  <w:p w:rsidR="00EA6165" w:rsidRPr="00FF4251" w:rsidRDefault="00EA6165" w:rsidP="00EA6165">
    <w:pPr>
      <w:pStyle w:val="Sidfot1"/>
    </w:pPr>
    <w:r w:rsidRPr="00EA6165">
      <w:rPr>
        <w:b w:val="0"/>
      </w:rPr>
      <w:t>221 00 Lund</w:t>
    </w:r>
    <w:r>
      <w:tab/>
    </w:r>
    <w:r w:rsidRPr="00FF4251">
      <w:tab/>
    </w:r>
    <w:r w:rsidRPr="00FF4251">
      <w:tab/>
    </w:r>
    <w:r w:rsidRPr="00FF4251">
      <w:tab/>
    </w:r>
  </w:p>
  <w:bookmarkEnd w:id="4"/>
  <w:bookmarkEnd w:id="5"/>
  <w:p w:rsidR="006B3F12" w:rsidRPr="00EA6165" w:rsidRDefault="006B3F12" w:rsidP="00EA6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6AE" w:rsidRDefault="006C06AE" w:rsidP="000067B5">
      <w:pPr>
        <w:spacing w:after="0" w:line="240" w:lineRule="auto"/>
      </w:pPr>
      <w:bookmarkStart w:id="0" w:name="_Hlk1205229"/>
      <w:bookmarkEnd w:id="0"/>
      <w:r>
        <w:separator/>
      </w:r>
    </w:p>
  </w:footnote>
  <w:footnote w:type="continuationSeparator" w:id="0">
    <w:p w:rsidR="006C06AE" w:rsidRDefault="006C06AE" w:rsidP="00006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F12" w:rsidRDefault="000067B5" w:rsidP="006B3F12">
    <w:pPr>
      <w:pStyle w:val="Header"/>
      <w:tabs>
        <w:tab w:val="left" w:pos="142"/>
      </w:tabs>
      <w:ind w:left="-1134"/>
      <w:rPr>
        <w:b/>
      </w:rPr>
    </w:pPr>
    <w:r w:rsidRPr="000067B5">
      <w:rPr>
        <w:b/>
      </w:rPr>
      <w:ptab w:relativeTo="margin" w:alignment="center" w:leader="none"/>
    </w:r>
    <w:r w:rsidR="006B3F12">
      <w:rPr>
        <w:b/>
      </w:rPr>
      <w:tab/>
    </w:r>
  </w:p>
  <w:p w:rsidR="006B3F12" w:rsidRDefault="006B3F12" w:rsidP="006B3F12">
    <w:pPr>
      <w:pStyle w:val="Header"/>
      <w:tabs>
        <w:tab w:val="left" w:pos="142"/>
      </w:tabs>
      <w:ind w:left="-1134"/>
      <w:rPr>
        <w:b/>
      </w:rPr>
    </w:pPr>
    <w:r>
      <w:rPr>
        <w:noProof/>
        <w:lang w:eastAsia="sv-SE"/>
      </w:rPr>
      <w:drawing>
        <wp:anchor distT="0" distB="0" distL="114300" distR="114300" simplePos="0" relativeHeight="251660288" behindDoc="1" locked="0" layoutInCell="1" allowOverlap="1" wp14:anchorId="1D33DBC6">
          <wp:simplePos x="0" y="0"/>
          <wp:positionH relativeFrom="column">
            <wp:posOffset>-763270</wp:posOffset>
          </wp:positionH>
          <wp:positionV relativeFrom="paragraph">
            <wp:posOffset>178435</wp:posOffset>
          </wp:positionV>
          <wp:extent cx="382270" cy="842010"/>
          <wp:effectExtent l="0" t="0" r="0" b="0"/>
          <wp:wrapTight wrapText="bothSides">
            <wp:wrapPolygon edited="0">
              <wp:start x="2153" y="0"/>
              <wp:lineTo x="0" y="489"/>
              <wp:lineTo x="0" y="21014"/>
              <wp:lineTo x="20452" y="21014"/>
              <wp:lineTo x="20452" y="489"/>
              <wp:lineTo x="18299" y="0"/>
              <wp:lineTo x="2153" y="0"/>
            </wp:wrapPolygon>
          </wp:wrapTight>
          <wp:docPr id="222"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unds kommun svart vi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82270" cy="842010"/>
                  </a:xfrm>
                  <a:prstGeom prst="rect">
                    <a:avLst/>
                  </a:prstGeom>
                  <a:noFill/>
                  <a:ln>
                    <a:noFill/>
                  </a:ln>
                </pic:spPr>
              </pic:pic>
            </a:graphicData>
          </a:graphic>
        </wp:anchor>
      </w:drawing>
    </w:r>
  </w:p>
  <w:p w:rsidR="006B3F12" w:rsidRDefault="006B3F12" w:rsidP="006B3F12">
    <w:pPr>
      <w:pStyle w:val="Header"/>
      <w:tabs>
        <w:tab w:val="left" w:pos="142"/>
      </w:tabs>
      <w:ind w:left="-1134"/>
      <w:rPr>
        <w:b/>
      </w:rPr>
    </w:pPr>
    <w:r w:rsidRPr="000067B5">
      <w:rPr>
        <w:noProof/>
      </w:rPr>
      <mc:AlternateContent>
        <mc:Choice Requires="wps">
          <w:drawing>
            <wp:anchor distT="45720" distB="45720" distL="114300" distR="114300" simplePos="0" relativeHeight="251659264" behindDoc="0" locked="0" layoutInCell="1" allowOverlap="1">
              <wp:simplePos x="0" y="0"/>
              <wp:positionH relativeFrom="column">
                <wp:posOffset>-171450</wp:posOffset>
              </wp:positionH>
              <wp:positionV relativeFrom="paragraph">
                <wp:posOffset>178435</wp:posOffset>
              </wp:positionV>
              <wp:extent cx="1352550" cy="4254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25450"/>
                      </a:xfrm>
                      <a:prstGeom prst="rect">
                        <a:avLst/>
                      </a:prstGeom>
                      <a:solidFill>
                        <a:srgbClr val="FFFFFF"/>
                      </a:solidFill>
                      <a:ln w="9525">
                        <a:solidFill>
                          <a:srgbClr val="000000"/>
                        </a:solidFill>
                        <a:miter lim="800000"/>
                        <a:headEnd/>
                        <a:tailEnd/>
                      </a:ln>
                    </wps:spPr>
                    <wps:txbx>
                      <w:txbxContent>
                        <w:p w:rsidR="000067B5" w:rsidRPr="000067B5" w:rsidRDefault="000067B5" w:rsidP="000067B5">
                          <w:pPr>
                            <w:pStyle w:val="HTMLPreformatted"/>
                            <w:shd w:val="clear" w:color="auto" w:fill="FFFFFF"/>
                            <w:rPr>
                              <w:rFonts w:ascii="inherit" w:hAnsi="inherit"/>
                              <w:b/>
                              <w:color w:val="212121"/>
                            </w:rPr>
                          </w:pPr>
                          <w:r w:rsidRPr="000067B5">
                            <w:rPr>
                              <w:rFonts w:ascii="inherit" w:hAnsi="inherit"/>
                              <w:b/>
                              <w:color w:val="212121"/>
                              <w:lang w:val="en"/>
                            </w:rPr>
                            <w:t>Municipality Office</w:t>
                          </w:r>
                        </w:p>
                        <w:p w:rsidR="000067B5" w:rsidRDefault="000067B5" w:rsidP="000067B5">
                          <w:pPr>
                            <w:pStyle w:val="HTMLPreformatted"/>
                            <w:shd w:val="clear" w:color="auto" w:fill="FFFFFF"/>
                            <w:rPr>
                              <w:rFonts w:ascii="inherit" w:hAnsi="inherit"/>
                              <w:color w:val="212121"/>
                            </w:rPr>
                          </w:pPr>
                          <w:r>
                            <w:rPr>
                              <w:rFonts w:ascii="inherit" w:hAnsi="inherit"/>
                              <w:color w:val="212121"/>
                              <w:lang w:val="en"/>
                            </w:rPr>
                            <w:t>procurement unit</w:t>
                          </w:r>
                        </w:p>
                        <w:p w:rsidR="000067B5" w:rsidRDefault="000067B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5pt;margin-top:14.05pt;width:106.5pt;height:3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6ZIIQIAAEYEAAAOAAAAZHJzL2Uyb0RvYy54bWysU9tu2zAMfR+wfxD0vjjxkrU14hRdugwD&#10;ugvQ7gNoWY6FSaInKbGzry8lp2l2exnmB0E0qcPDQ3J5PRjN9tJ5hbbks8mUM2kF1spuS/71YfPq&#10;kjMfwNag0cqSH6Tn16uXL5Z9V8gcW9S1dIxArC/6ruRtCF2RZV600oCfYCctORt0BgKZbpvVDnpC&#10;NzrLp9M3WY+u7hwK6T39vR2dfJXwm0aK8LlpvAxMl5y4hXS6dFbxzFZLKLYOulaJIw34BxYGlKWk&#10;J6hbCMB2Tv0GZZRw6LEJE4Emw6ZRQqYaqJrZ9Jdq7lvoZKqFxPHdSSb//2DFp/0Xx1Rd8nx2wZkF&#10;Q016kENgb3FgedSn73xBYfcdBYaBflOfU62+u0PxzTOL6xbsVt44h30roSZ+s/gyO3s64vgIUvUf&#10;saY0sAuYgIbGmSgeycEInfp0OPUmUhEx5etFvliQS5Bvni/mdI8poHh63Tkf3ks0LF5K7qj3CR32&#10;dz6MoU8hMZlHreqN0joZbluttWN7oDnZpO+I/lOYtqwv+RUxGQX4K8Q0fX+CMCrQwGtlSn55CoIi&#10;yvbO1kQTigBKj3eqTtujjlG6UcQwVAMFRnErrA+kqMNxsGkR6dKi+8FZT0Ndcv99B05ypj9Y6srV&#10;bD6PW5CM+eIiJ8Ode6pzD1hBUCUPnI3XdUibEzlavKHuNSoJ+8zkyJWGNbXmuFhxG87tFPW8/qtH&#10;AAAA//8DAFBLAwQUAAYACAAAACEA5x8D8uAAAAAJAQAADwAAAGRycy9kb3ducmV2LnhtbEyPwU7D&#10;MBBE70j8g7VIXFDrJECahmwqhASiN2gruLqxm0TY62C7afh73BMcZ2c0+6ZaTUazUTnfW0JI5wkw&#10;RY2VPbUIu+3zrADmgyAptCWF8KM8rOrLi0qU0p7oXY2b0LJYQr4UCF0IQ8m5bzplhJ/bQVH0DtYZ&#10;EaJ0LZdOnGK50TxLkpwb0VP80IlBPXWq+docDUJx9zp++vXt20eTH/Qy3CzGl2+HeH01PT4AC2oK&#10;f2E440d0qCPT3h5JeqYRZtkibgkIWZECOweKPB72CMv7FHhd8f8L6l8AAAD//wMAUEsBAi0AFAAG&#10;AAgAAAAhALaDOJL+AAAA4QEAABMAAAAAAAAAAAAAAAAAAAAAAFtDb250ZW50X1R5cGVzXS54bWxQ&#10;SwECLQAUAAYACAAAACEAOP0h/9YAAACUAQAACwAAAAAAAAAAAAAAAAAvAQAAX3JlbHMvLnJlbHNQ&#10;SwECLQAUAAYACAAAACEAjm+mSCECAABGBAAADgAAAAAAAAAAAAAAAAAuAgAAZHJzL2Uyb0RvYy54&#10;bWxQSwECLQAUAAYACAAAACEA5x8D8uAAAAAJAQAADwAAAAAAAAAAAAAAAAB7BAAAZHJzL2Rvd25y&#10;ZXYueG1sUEsFBgAAAAAEAAQA8wAAAIgFAAAAAA==&#10;">
              <v:textbox>
                <w:txbxContent>
                  <w:p w:rsidR="000067B5" w:rsidRPr="000067B5" w:rsidRDefault="000067B5" w:rsidP="000067B5">
                    <w:pPr>
                      <w:pStyle w:val="HTMLPreformatted"/>
                      <w:shd w:val="clear" w:color="auto" w:fill="FFFFFF"/>
                      <w:rPr>
                        <w:rFonts w:ascii="inherit" w:hAnsi="inherit"/>
                        <w:b/>
                        <w:color w:val="212121"/>
                      </w:rPr>
                    </w:pPr>
                    <w:r w:rsidRPr="000067B5">
                      <w:rPr>
                        <w:rFonts w:ascii="inherit" w:hAnsi="inherit"/>
                        <w:b/>
                        <w:color w:val="212121"/>
                        <w:lang w:val="en"/>
                      </w:rPr>
                      <w:t>Municipality Office</w:t>
                    </w:r>
                  </w:p>
                  <w:p w:rsidR="000067B5" w:rsidRDefault="000067B5" w:rsidP="000067B5">
                    <w:pPr>
                      <w:pStyle w:val="HTMLPreformatted"/>
                      <w:shd w:val="clear" w:color="auto" w:fill="FFFFFF"/>
                      <w:rPr>
                        <w:rFonts w:ascii="inherit" w:hAnsi="inherit"/>
                        <w:color w:val="212121"/>
                      </w:rPr>
                    </w:pPr>
                    <w:r>
                      <w:rPr>
                        <w:rFonts w:ascii="inherit" w:hAnsi="inherit"/>
                        <w:color w:val="212121"/>
                        <w:lang w:val="en"/>
                      </w:rPr>
                      <w:t>procurement unit</w:t>
                    </w:r>
                  </w:p>
                  <w:p w:rsidR="000067B5" w:rsidRDefault="000067B5"/>
                </w:txbxContent>
              </v:textbox>
              <w10:wrap type="square"/>
            </v:shape>
          </w:pict>
        </mc:Fallback>
      </mc:AlternateContent>
    </w:r>
    <w:r>
      <w:rPr>
        <w:b/>
      </w:rPr>
      <w:tab/>
    </w:r>
    <w:r>
      <w:rPr>
        <w:b/>
      </w:rPr>
      <w:tab/>
    </w:r>
  </w:p>
  <w:p w:rsidR="006B3F12" w:rsidRDefault="006B3F12" w:rsidP="006B3F12">
    <w:pPr>
      <w:pStyle w:val="Header"/>
      <w:tabs>
        <w:tab w:val="left" w:pos="142"/>
      </w:tabs>
      <w:ind w:left="-1134"/>
      <w:rPr>
        <w:b/>
      </w:rPr>
    </w:pPr>
    <w:r>
      <w:rPr>
        <w:b/>
      </w:rPr>
      <w:tab/>
    </w:r>
    <w:r>
      <w:rPr>
        <w:b/>
      </w:rPr>
      <w:tab/>
    </w:r>
  </w:p>
  <w:p w:rsidR="006B3F12" w:rsidRDefault="006B3F12" w:rsidP="006B3F12">
    <w:pPr>
      <w:pStyle w:val="Header"/>
      <w:tabs>
        <w:tab w:val="left" w:pos="142"/>
      </w:tabs>
      <w:ind w:left="-1134"/>
      <w:rPr>
        <w:b/>
      </w:rPr>
    </w:pPr>
    <w:r>
      <w:rPr>
        <w:b/>
      </w:rPr>
      <w:tab/>
    </w:r>
    <w:r>
      <w:rPr>
        <w:b/>
      </w:rPr>
      <w:tab/>
    </w:r>
    <w:r>
      <w:rPr>
        <w:b/>
      </w:rPr>
      <w:tab/>
    </w:r>
  </w:p>
  <w:p w:rsidR="000067B5" w:rsidRDefault="006B3F12" w:rsidP="006B3F12">
    <w:pPr>
      <w:pStyle w:val="Header"/>
      <w:tabs>
        <w:tab w:val="left" w:pos="142"/>
      </w:tabs>
      <w:ind w:left="-1134"/>
      <w:rPr>
        <w:rFonts w:ascii="inherit" w:hAnsi="inherit"/>
        <w:color w:val="212121"/>
        <w:lang w:val="en"/>
      </w:rPr>
    </w:pPr>
    <w:r>
      <w:rPr>
        <w:b/>
      </w:rPr>
      <w:tab/>
    </w:r>
    <w:r>
      <w:rPr>
        <w:b/>
      </w:rPr>
      <w:tab/>
    </w:r>
    <w:r w:rsidR="000067B5" w:rsidRPr="000067B5">
      <w:rPr>
        <w:rFonts w:ascii="inherit" w:hAnsi="inherit"/>
        <w:b/>
        <w:color w:val="212121"/>
        <w:lang w:val="en"/>
      </w:rPr>
      <w:t>Self Declaration</w:t>
    </w:r>
    <w:r w:rsidR="000067B5">
      <w:rPr>
        <w:rFonts w:ascii="inherit" w:hAnsi="inherit"/>
        <w:color w:val="212121"/>
        <w:lang w:val="en"/>
      </w:rPr>
      <w:t xml:space="preserve"> </w:t>
    </w:r>
  </w:p>
  <w:p w:rsidR="000067B5" w:rsidRPr="000067B5" w:rsidRDefault="000067B5" w:rsidP="000067B5">
    <w:pPr>
      <w:pStyle w:val="HTMLPreformatted"/>
      <w:shd w:val="clear" w:color="auto" w:fill="FFFFFF"/>
      <w:rPr>
        <w:rFonts w:ascii="inherit" w:hAnsi="inherit"/>
        <w:color w:val="212121"/>
      </w:rPr>
    </w:pPr>
    <w:r>
      <w:rPr>
        <w:rFonts w:ascii="inherit" w:hAnsi="inherit"/>
        <w:color w:val="212121"/>
        <w:lang w:val="en"/>
      </w:rPr>
      <w:tab/>
    </w:r>
    <w:r>
      <w:rPr>
        <w:rFonts w:ascii="inherit" w:hAnsi="inherit"/>
        <w:color w:val="212121"/>
        <w:lang w:val="en"/>
      </w:rPr>
      <w:tab/>
    </w:r>
    <w:r>
      <w:rPr>
        <w:rFonts w:ascii="inherit" w:hAnsi="inherit"/>
        <w:color w:val="212121"/>
        <w:lang w:val="en"/>
      </w:rPr>
      <w:tab/>
    </w:r>
    <w:r>
      <w:rPr>
        <w:rFonts w:ascii="inherit" w:hAnsi="inherit"/>
        <w:color w:val="212121"/>
        <w:lang w:val="en"/>
      </w:rPr>
      <w:tab/>
    </w:r>
    <w:r>
      <w:rPr>
        <w:rFonts w:ascii="inherit" w:hAnsi="inherit"/>
        <w:color w:val="212121"/>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2607B"/>
    <w:multiLevelType w:val="hybridMultilevel"/>
    <w:tmpl w:val="3E18B2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555310"/>
    <w:multiLevelType w:val="hybridMultilevel"/>
    <w:tmpl w:val="87BE102E"/>
    <w:lvl w:ilvl="0" w:tplc="08090001">
      <w:start w:val="1"/>
      <w:numFmt w:val="bullet"/>
      <w:lvlText w:val=""/>
      <w:lvlJc w:val="left"/>
      <w:pPr>
        <w:ind w:left="720" w:hanging="360"/>
      </w:pPr>
      <w:rPr>
        <w:rFonts w:ascii="Symbol" w:hAnsi="Symbol" w:hint="default"/>
      </w:rPr>
    </w:lvl>
    <w:lvl w:ilvl="1" w:tplc="2348FAB2">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6A53A8"/>
    <w:multiLevelType w:val="hybridMultilevel"/>
    <w:tmpl w:val="5B926C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D47AD2"/>
    <w:multiLevelType w:val="hybridMultilevel"/>
    <w:tmpl w:val="478C5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1B4100"/>
    <w:multiLevelType w:val="hybridMultilevel"/>
    <w:tmpl w:val="C3B2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7B5"/>
    <w:rsid w:val="000067B5"/>
    <w:rsid w:val="00560937"/>
    <w:rsid w:val="006B3F12"/>
    <w:rsid w:val="006C06AE"/>
    <w:rsid w:val="00704440"/>
    <w:rsid w:val="00A0467D"/>
    <w:rsid w:val="00E278CD"/>
    <w:rsid w:val="00EA6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F4941"/>
  <w15:chartTrackingRefBased/>
  <w15:docId w15:val="{BD78C519-9BA8-4905-9753-6B3656534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67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67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7B5"/>
  </w:style>
  <w:style w:type="paragraph" w:styleId="Footer">
    <w:name w:val="footer"/>
    <w:basedOn w:val="Normal"/>
    <w:link w:val="FooterChar"/>
    <w:uiPriority w:val="99"/>
    <w:unhideWhenUsed/>
    <w:rsid w:val="000067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7B5"/>
  </w:style>
  <w:style w:type="paragraph" w:styleId="HTMLPreformatted">
    <w:name w:val="HTML Preformatted"/>
    <w:basedOn w:val="Normal"/>
    <w:link w:val="HTMLPreformattedChar"/>
    <w:uiPriority w:val="99"/>
    <w:unhideWhenUsed/>
    <w:rsid w:val="00006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067B5"/>
    <w:rPr>
      <w:rFonts w:ascii="Courier New" w:eastAsia="Times New Roman" w:hAnsi="Courier New" w:cs="Courier New"/>
      <w:sz w:val="20"/>
      <w:szCs w:val="20"/>
      <w:lang w:eastAsia="en-GB"/>
    </w:rPr>
  </w:style>
  <w:style w:type="table" w:styleId="TableGrid">
    <w:name w:val="Table Grid"/>
    <w:basedOn w:val="TableNormal"/>
    <w:uiPriority w:val="39"/>
    <w:rsid w:val="00006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067B5"/>
    <w:rPr>
      <w:color w:val="808080"/>
    </w:rPr>
  </w:style>
  <w:style w:type="character" w:customStyle="1" w:styleId="Heading1Char">
    <w:name w:val="Heading 1 Char"/>
    <w:basedOn w:val="DefaultParagraphFont"/>
    <w:link w:val="Heading1"/>
    <w:uiPriority w:val="9"/>
    <w:rsid w:val="000067B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278CD"/>
    <w:pPr>
      <w:ind w:left="720"/>
      <w:contextualSpacing/>
    </w:pPr>
  </w:style>
  <w:style w:type="paragraph" w:customStyle="1" w:styleId="Sidfot1">
    <w:name w:val="Sidfot 1"/>
    <w:basedOn w:val="Normal"/>
    <w:next w:val="Sidfot2"/>
    <w:link w:val="Sidfot1Char"/>
    <w:autoRedefine/>
    <w:rsid w:val="006B3F12"/>
    <w:pPr>
      <w:pBdr>
        <w:top w:val="single" w:sz="4" w:space="1" w:color="auto"/>
      </w:pBdr>
      <w:tabs>
        <w:tab w:val="left" w:pos="1701"/>
        <w:tab w:val="left" w:pos="3686"/>
        <w:tab w:val="left" w:pos="5528"/>
        <w:tab w:val="left" w:pos="7371"/>
        <w:tab w:val="left" w:pos="9214"/>
      </w:tabs>
      <w:spacing w:before="40" w:after="0" w:line="240" w:lineRule="auto"/>
      <w:ind w:left="-709" w:right="-1702"/>
    </w:pPr>
    <w:rPr>
      <w:rFonts w:asciiTheme="majorHAnsi" w:hAnsiTheme="majorHAnsi" w:cstheme="majorHAnsi"/>
      <w:b/>
      <w:sz w:val="14"/>
      <w:szCs w:val="12"/>
      <w:lang w:val="sv-SE"/>
    </w:rPr>
  </w:style>
  <w:style w:type="paragraph" w:customStyle="1" w:styleId="Sidfot2">
    <w:name w:val="Sidfot 2"/>
    <w:basedOn w:val="Normal"/>
    <w:link w:val="Sidfot2Char"/>
    <w:autoRedefine/>
    <w:rsid w:val="006B3F12"/>
    <w:pPr>
      <w:tabs>
        <w:tab w:val="left" w:pos="1701"/>
        <w:tab w:val="left" w:pos="3686"/>
        <w:tab w:val="left" w:pos="5528"/>
        <w:tab w:val="left" w:pos="7371"/>
        <w:tab w:val="left" w:pos="9214"/>
      </w:tabs>
      <w:spacing w:after="40" w:line="240" w:lineRule="auto"/>
      <w:ind w:left="-851" w:firstLine="851"/>
    </w:pPr>
    <w:rPr>
      <w:rFonts w:cstheme="majorHAnsi"/>
      <w:sz w:val="16"/>
      <w:szCs w:val="24"/>
      <w:lang w:val="sv-SE"/>
    </w:rPr>
  </w:style>
  <w:style w:type="character" w:customStyle="1" w:styleId="Sidfot1Char">
    <w:name w:val="Sidfot 1 Char"/>
    <w:basedOn w:val="DefaultParagraphFont"/>
    <w:link w:val="Sidfot1"/>
    <w:rsid w:val="006B3F12"/>
    <w:rPr>
      <w:rFonts w:asciiTheme="majorHAnsi" w:hAnsiTheme="majorHAnsi" w:cstheme="majorHAnsi"/>
      <w:b/>
      <w:sz w:val="14"/>
      <w:szCs w:val="12"/>
      <w:lang w:val="sv-SE"/>
    </w:rPr>
  </w:style>
  <w:style w:type="character" w:customStyle="1" w:styleId="Sidfot2Char">
    <w:name w:val="Sidfot 2 Char"/>
    <w:basedOn w:val="DefaultParagraphFont"/>
    <w:link w:val="Sidfot2"/>
    <w:rsid w:val="006B3F12"/>
    <w:rPr>
      <w:rFonts w:cstheme="majorHAnsi"/>
      <w:sz w:val="16"/>
      <w:szCs w:val="24"/>
      <w:lang w:val="sv-SE"/>
    </w:rPr>
  </w:style>
  <w:style w:type="character" w:styleId="Hyperlink">
    <w:name w:val="Hyperlink"/>
    <w:basedOn w:val="DefaultParagraphFont"/>
    <w:uiPriority w:val="99"/>
    <w:unhideWhenUsed/>
    <w:rsid w:val="00EA6165"/>
    <w:rPr>
      <w:color w:val="0563C1" w:themeColor="hyperlink"/>
      <w:u w:val="single"/>
    </w:rPr>
  </w:style>
  <w:style w:type="character" w:styleId="UnresolvedMention">
    <w:name w:val="Unresolved Mention"/>
    <w:basedOn w:val="DefaultParagraphFont"/>
    <w:uiPriority w:val="99"/>
    <w:semiHidden/>
    <w:unhideWhenUsed/>
    <w:rsid w:val="00EA6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7886">
      <w:bodyDiv w:val="1"/>
      <w:marLeft w:val="0"/>
      <w:marRight w:val="0"/>
      <w:marTop w:val="0"/>
      <w:marBottom w:val="0"/>
      <w:divBdr>
        <w:top w:val="none" w:sz="0" w:space="0" w:color="auto"/>
        <w:left w:val="none" w:sz="0" w:space="0" w:color="auto"/>
        <w:bottom w:val="none" w:sz="0" w:space="0" w:color="auto"/>
        <w:right w:val="none" w:sz="0" w:space="0" w:color="auto"/>
      </w:divBdr>
    </w:div>
    <w:div w:id="88818697">
      <w:bodyDiv w:val="1"/>
      <w:marLeft w:val="0"/>
      <w:marRight w:val="0"/>
      <w:marTop w:val="0"/>
      <w:marBottom w:val="0"/>
      <w:divBdr>
        <w:top w:val="none" w:sz="0" w:space="0" w:color="auto"/>
        <w:left w:val="none" w:sz="0" w:space="0" w:color="auto"/>
        <w:bottom w:val="none" w:sz="0" w:space="0" w:color="auto"/>
        <w:right w:val="none" w:sz="0" w:space="0" w:color="auto"/>
      </w:divBdr>
    </w:div>
    <w:div w:id="245649511">
      <w:bodyDiv w:val="1"/>
      <w:marLeft w:val="0"/>
      <w:marRight w:val="0"/>
      <w:marTop w:val="0"/>
      <w:marBottom w:val="0"/>
      <w:divBdr>
        <w:top w:val="none" w:sz="0" w:space="0" w:color="auto"/>
        <w:left w:val="none" w:sz="0" w:space="0" w:color="auto"/>
        <w:bottom w:val="none" w:sz="0" w:space="0" w:color="auto"/>
        <w:right w:val="none" w:sz="0" w:space="0" w:color="auto"/>
      </w:divBdr>
    </w:div>
    <w:div w:id="1326936768">
      <w:bodyDiv w:val="1"/>
      <w:marLeft w:val="0"/>
      <w:marRight w:val="0"/>
      <w:marTop w:val="0"/>
      <w:marBottom w:val="0"/>
      <w:divBdr>
        <w:top w:val="none" w:sz="0" w:space="0" w:color="auto"/>
        <w:left w:val="none" w:sz="0" w:space="0" w:color="auto"/>
        <w:bottom w:val="none" w:sz="0" w:space="0" w:color="auto"/>
        <w:right w:val="none" w:sz="0" w:space="0" w:color="auto"/>
      </w:divBdr>
    </w:div>
    <w:div w:id="1527669454">
      <w:bodyDiv w:val="1"/>
      <w:marLeft w:val="0"/>
      <w:marRight w:val="0"/>
      <w:marTop w:val="0"/>
      <w:marBottom w:val="0"/>
      <w:divBdr>
        <w:top w:val="none" w:sz="0" w:space="0" w:color="auto"/>
        <w:left w:val="none" w:sz="0" w:space="0" w:color="auto"/>
        <w:bottom w:val="none" w:sz="0" w:space="0" w:color="auto"/>
        <w:right w:val="none" w:sz="0" w:space="0" w:color="auto"/>
      </w:divBdr>
    </w:div>
    <w:div w:id="1551259835">
      <w:bodyDiv w:val="1"/>
      <w:marLeft w:val="0"/>
      <w:marRight w:val="0"/>
      <w:marTop w:val="0"/>
      <w:marBottom w:val="0"/>
      <w:divBdr>
        <w:top w:val="none" w:sz="0" w:space="0" w:color="auto"/>
        <w:left w:val="none" w:sz="0" w:space="0" w:color="auto"/>
        <w:bottom w:val="none" w:sz="0" w:space="0" w:color="auto"/>
        <w:right w:val="none" w:sz="0" w:space="0" w:color="auto"/>
      </w:divBdr>
    </w:div>
    <w:div w:id="1569875873">
      <w:bodyDiv w:val="1"/>
      <w:marLeft w:val="0"/>
      <w:marRight w:val="0"/>
      <w:marTop w:val="0"/>
      <w:marBottom w:val="0"/>
      <w:divBdr>
        <w:top w:val="none" w:sz="0" w:space="0" w:color="auto"/>
        <w:left w:val="none" w:sz="0" w:space="0" w:color="auto"/>
        <w:bottom w:val="none" w:sz="0" w:space="0" w:color="auto"/>
        <w:right w:val="none" w:sz="0" w:space="0" w:color="auto"/>
      </w:divBdr>
    </w:div>
    <w:div w:id="1645626305">
      <w:bodyDiv w:val="1"/>
      <w:marLeft w:val="0"/>
      <w:marRight w:val="0"/>
      <w:marTop w:val="0"/>
      <w:marBottom w:val="0"/>
      <w:divBdr>
        <w:top w:val="none" w:sz="0" w:space="0" w:color="auto"/>
        <w:left w:val="none" w:sz="0" w:space="0" w:color="auto"/>
        <w:bottom w:val="none" w:sz="0" w:space="0" w:color="auto"/>
        <w:right w:val="none" w:sz="0" w:space="0" w:color="auto"/>
      </w:divBdr>
    </w:div>
    <w:div w:id="164751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und.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0532F8A9D445B7A26A21D9BCBA6004"/>
        <w:category>
          <w:name w:val="General"/>
          <w:gallery w:val="placeholder"/>
        </w:category>
        <w:types>
          <w:type w:val="bbPlcHdr"/>
        </w:types>
        <w:behaviors>
          <w:behavior w:val="content"/>
        </w:behaviors>
        <w:guid w:val="{AD330240-15A8-4EFD-B9F6-F8DEC64D13C2}"/>
      </w:docPartPr>
      <w:docPartBody>
        <w:p w:rsidR="00000000" w:rsidRDefault="0020033C" w:rsidP="0020033C">
          <w:pPr>
            <w:pStyle w:val="F60532F8A9D445B7A26A21D9BCBA6004"/>
          </w:pPr>
          <w:r w:rsidRPr="00A769A2">
            <w:rPr>
              <w:rStyle w:val="PlaceholderText"/>
            </w:rPr>
            <w:t>Klicka eller tryck här för att ange text.</w:t>
          </w:r>
        </w:p>
      </w:docPartBody>
    </w:docPart>
    <w:docPart>
      <w:docPartPr>
        <w:name w:val="4EAB94B3A7F340B8BD7FCF34DB3F17A6"/>
        <w:category>
          <w:name w:val="General"/>
          <w:gallery w:val="placeholder"/>
        </w:category>
        <w:types>
          <w:type w:val="bbPlcHdr"/>
        </w:types>
        <w:behaviors>
          <w:behavior w:val="content"/>
        </w:behaviors>
        <w:guid w:val="{995C749D-0205-4852-95EA-05DECC593DB4}"/>
      </w:docPartPr>
      <w:docPartBody>
        <w:p w:rsidR="00000000" w:rsidRDefault="0020033C" w:rsidP="0020033C">
          <w:pPr>
            <w:pStyle w:val="4EAB94B3A7F340B8BD7FCF34DB3F17A6"/>
          </w:pPr>
          <w:r w:rsidRPr="00A769A2">
            <w:rPr>
              <w:rStyle w:val="PlaceholderText"/>
            </w:rPr>
            <w:t>Klicka eller tryck här för att ange text.</w:t>
          </w:r>
        </w:p>
      </w:docPartBody>
    </w:docPart>
    <w:docPart>
      <w:docPartPr>
        <w:name w:val="8E129262B6DC4D0B9B86080753EEB0D1"/>
        <w:category>
          <w:name w:val="General"/>
          <w:gallery w:val="placeholder"/>
        </w:category>
        <w:types>
          <w:type w:val="bbPlcHdr"/>
        </w:types>
        <w:behaviors>
          <w:behavior w:val="content"/>
        </w:behaviors>
        <w:guid w:val="{852AA07A-D2A4-464D-AAF3-A765639961A3}"/>
      </w:docPartPr>
      <w:docPartBody>
        <w:p w:rsidR="00000000" w:rsidRDefault="0020033C" w:rsidP="0020033C">
          <w:pPr>
            <w:pStyle w:val="8E129262B6DC4D0B9B86080753EEB0D1"/>
          </w:pPr>
          <w:r w:rsidRPr="00A769A2">
            <w:rPr>
              <w:rStyle w:val="PlaceholderText"/>
            </w:rPr>
            <w:t>Klicka eller tryck här för att ange text.</w:t>
          </w:r>
        </w:p>
      </w:docPartBody>
    </w:docPart>
    <w:docPart>
      <w:docPartPr>
        <w:name w:val="7BA6E5C33BDB464A901D9A5FD36AB7B6"/>
        <w:category>
          <w:name w:val="General"/>
          <w:gallery w:val="placeholder"/>
        </w:category>
        <w:types>
          <w:type w:val="bbPlcHdr"/>
        </w:types>
        <w:behaviors>
          <w:behavior w:val="content"/>
        </w:behaviors>
        <w:guid w:val="{2F24DC1D-E5CE-450F-89DD-A929159D63FC}"/>
      </w:docPartPr>
      <w:docPartBody>
        <w:p w:rsidR="00000000" w:rsidRDefault="0020033C" w:rsidP="0020033C">
          <w:pPr>
            <w:pStyle w:val="7BA6E5C33BDB464A901D9A5FD36AB7B6"/>
          </w:pPr>
          <w:r w:rsidRPr="00900E96">
            <w:rPr>
              <w:rStyle w:val="PlaceholderText"/>
            </w:rPr>
            <w:t>forvaltningsbrevlada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33C"/>
    <w:rsid w:val="0020033C"/>
    <w:rsid w:val="00C733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3AC30542D4494BA602823680BFB51B">
    <w:name w:val="643AC30542D4494BA602823680BFB51B"/>
    <w:rsid w:val="0020033C"/>
  </w:style>
  <w:style w:type="character" w:styleId="PlaceholderText">
    <w:name w:val="Placeholder Text"/>
    <w:basedOn w:val="DefaultParagraphFont"/>
    <w:uiPriority w:val="99"/>
    <w:semiHidden/>
    <w:rsid w:val="0020033C"/>
    <w:rPr>
      <w:color w:val="808080"/>
    </w:rPr>
  </w:style>
  <w:style w:type="paragraph" w:customStyle="1" w:styleId="27B1FEF4621349AD9EB658DC536EAD10">
    <w:name w:val="27B1FEF4621349AD9EB658DC536EAD10"/>
    <w:rsid w:val="0020033C"/>
  </w:style>
  <w:style w:type="paragraph" w:customStyle="1" w:styleId="0F0C6CA7201E43ABA36D845941B6F460">
    <w:name w:val="0F0C6CA7201E43ABA36D845941B6F460"/>
    <w:rsid w:val="0020033C"/>
  </w:style>
  <w:style w:type="paragraph" w:customStyle="1" w:styleId="879D884E9B4E405DB72B2564A6A0D20E">
    <w:name w:val="879D884E9B4E405DB72B2564A6A0D20E"/>
    <w:rsid w:val="0020033C"/>
  </w:style>
  <w:style w:type="paragraph" w:customStyle="1" w:styleId="D0DDF5B85190447D829B16521502881A">
    <w:name w:val="D0DDF5B85190447D829B16521502881A"/>
    <w:rsid w:val="0020033C"/>
  </w:style>
  <w:style w:type="paragraph" w:customStyle="1" w:styleId="FE123C3C974540C4B671AD2B5E35B6D1">
    <w:name w:val="FE123C3C974540C4B671AD2B5E35B6D1"/>
    <w:rsid w:val="0020033C"/>
  </w:style>
  <w:style w:type="paragraph" w:customStyle="1" w:styleId="02134B938B2B43319E7517ABBE9C482B">
    <w:name w:val="02134B938B2B43319E7517ABBE9C482B"/>
    <w:rsid w:val="0020033C"/>
  </w:style>
  <w:style w:type="paragraph" w:customStyle="1" w:styleId="FCF4EDB2E48B445EB42898C8CA36E022">
    <w:name w:val="FCF4EDB2E48B445EB42898C8CA36E022"/>
    <w:rsid w:val="0020033C"/>
  </w:style>
  <w:style w:type="paragraph" w:customStyle="1" w:styleId="F60532F8A9D445B7A26A21D9BCBA6004">
    <w:name w:val="F60532F8A9D445B7A26A21D9BCBA6004"/>
    <w:rsid w:val="0020033C"/>
  </w:style>
  <w:style w:type="paragraph" w:customStyle="1" w:styleId="4EAB94B3A7F340B8BD7FCF34DB3F17A6">
    <w:name w:val="4EAB94B3A7F340B8BD7FCF34DB3F17A6"/>
    <w:rsid w:val="0020033C"/>
  </w:style>
  <w:style w:type="paragraph" w:customStyle="1" w:styleId="8E129262B6DC4D0B9B86080753EEB0D1">
    <w:name w:val="8E129262B6DC4D0B9B86080753EEB0D1"/>
    <w:rsid w:val="0020033C"/>
  </w:style>
  <w:style w:type="paragraph" w:customStyle="1" w:styleId="2CF16C8702AB4C6DAE9DD923D7B4ECC9">
    <w:name w:val="2CF16C8702AB4C6DAE9DD923D7B4ECC9"/>
    <w:rsid w:val="0020033C"/>
  </w:style>
  <w:style w:type="paragraph" w:customStyle="1" w:styleId="427A1F0972334AFCA283C4A4A8283AAB">
    <w:name w:val="427A1F0972334AFCA283C4A4A8283AAB"/>
    <w:rsid w:val="0020033C"/>
  </w:style>
  <w:style w:type="paragraph" w:customStyle="1" w:styleId="C3EFC67805AF4C3587CF9C73A35609EB">
    <w:name w:val="C3EFC67805AF4C3587CF9C73A35609EB"/>
    <w:rsid w:val="0020033C"/>
  </w:style>
  <w:style w:type="paragraph" w:customStyle="1" w:styleId="763A73E4E0CF4F59837BF95ED3A213FD">
    <w:name w:val="763A73E4E0CF4F59837BF95ED3A213FD"/>
    <w:rsid w:val="0020033C"/>
  </w:style>
  <w:style w:type="paragraph" w:customStyle="1" w:styleId="70A1218AA9884404A3F1811B87B7658A">
    <w:name w:val="70A1218AA9884404A3F1811B87B7658A"/>
    <w:rsid w:val="0020033C"/>
  </w:style>
  <w:style w:type="paragraph" w:customStyle="1" w:styleId="AC3D2D93D6724B8CA36A248B31DF279A">
    <w:name w:val="AC3D2D93D6724B8CA36A248B31DF279A"/>
    <w:rsid w:val="0020033C"/>
  </w:style>
  <w:style w:type="paragraph" w:customStyle="1" w:styleId="95B70E09990E4C4F945EBBB609F1E6E4">
    <w:name w:val="95B70E09990E4C4F945EBBB609F1E6E4"/>
    <w:rsid w:val="0020033C"/>
  </w:style>
  <w:style w:type="paragraph" w:customStyle="1" w:styleId="9E086422F6814292AD8FF72426988591">
    <w:name w:val="9E086422F6814292AD8FF72426988591"/>
    <w:rsid w:val="0020033C"/>
  </w:style>
  <w:style w:type="paragraph" w:customStyle="1" w:styleId="107EA736275B4EEFBB0F1914CA73AAD3">
    <w:name w:val="107EA736275B4EEFBB0F1914CA73AAD3"/>
    <w:rsid w:val="0020033C"/>
  </w:style>
  <w:style w:type="paragraph" w:customStyle="1" w:styleId="7503E03998F742DF8C357E3D8DA8667D">
    <w:name w:val="7503E03998F742DF8C357E3D8DA8667D"/>
    <w:rsid w:val="0020033C"/>
  </w:style>
  <w:style w:type="paragraph" w:customStyle="1" w:styleId="7BA6E5C33BDB464A901D9A5FD36AB7B6">
    <w:name w:val="7BA6E5C33BDB464A901D9A5FD36AB7B6"/>
    <w:rsid w:val="002003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Balangova</dc:creator>
  <cp:keywords/>
  <dc:description/>
  <cp:lastModifiedBy>Barbora Balangova</cp:lastModifiedBy>
  <cp:revision>1</cp:revision>
  <dcterms:created xsi:type="dcterms:W3CDTF">2019-02-16T10:14:00Z</dcterms:created>
  <dcterms:modified xsi:type="dcterms:W3CDTF">2019-02-16T11:01:00Z</dcterms:modified>
</cp:coreProperties>
</file>